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86833D" w14:textId="12E17CA4" w:rsidR="00FD40B8" w:rsidRPr="00005973" w:rsidRDefault="00FD40B8" w:rsidP="00005973">
      <w:pPr>
        <w:spacing w:after="120" w:line="240" w:lineRule="auto"/>
        <w:ind w:left="7314" w:firstLine="0"/>
        <w:rPr>
          <w:rFonts w:cstheme="minorHAnsi"/>
        </w:rPr>
      </w:pPr>
      <w:r w:rsidRPr="00AA05AD">
        <w:rPr>
          <w:rFonts w:cstheme="minorHAnsi"/>
        </w:rPr>
        <w:t>Pirkimo sąlygų 2 priedas „Tiekėjų kvalifikacijos reikalavimai ir reikalaujami kokybės bei aplinkos apsaugos vadybos sistemų standartai“</w:t>
      </w:r>
    </w:p>
    <w:p w14:paraId="2824B7B5" w14:textId="2F0D5BC6" w:rsidR="00FD40B8" w:rsidRDefault="00FD40B8" w:rsidP="00FD40B8">
      <w:pPr>
        <w:spacing w:after="240"/>
        <w:jc w:val="center"/>
        <w:rPr>
          <w:rFonts w:eastAsia="Arial" w:cstheme="minorHAnsi"/>
          <w:smallCaps/>
          <w:color w:val="404040"/>
          <w:sz w:val="28"/>
          <w:szCs w:val="28"/>
        </w:rPr>
      </w:pPr>
      <w:r w:rsidRPr="00AA05AD">
        <w:rPr>
          <w:rFonts w:eastAsia="Arial" w:cstheme="minorHAnsi"/>
          <w:smallCaps/>
          <w:color w:val="404040"/>
          <w:sz w:val="28"/>
          <w:szCs w:val="28"/>
        </w:rPr>
        <w:t>TIEKĖJŲ KVALIFIKACIJOS REIKALAVIMAI IR REIKALAVIMAI LAIKYTIS KOKYBĖS VADYBOS SISTEMOS IR (ARBA) APLINKOS APSAUGOS VADYBOS SISTEMOS STANDARTŲ</w:t>
      </w:r>
    </w:p>
    <w:p w14:paraId="1304C10D" w14:textId="02FC0ED3" w:rsidR="00F307CD" w:rsidRDefault="00000000" w:rsidP="00F307CD">
      <w:pPr>
        <w:spacing w:line="240" w:lineRule="auto"/>
        <w:ind w:firstLine="567"/>
        <w:rPr>
          <w:rFonts w:eastAsia="Arial" w:cstheme="minorHAnsi"/>
        </w:rPr>
      </w:pPr>
      <w:sdt>
        <w:sdtPr>
          <w:rPr>
            <w:rFonts w:cstheme="minorHAnsi"/>
          </w:rPr>
          <w:tag w:val="goog_rdk_129"/>
          <w:id w:val="-1599392971"/>
          <w:placeholder>
            <w:docPart w:val="501B1F2D1B2347C4B412F885FC9B3CD0"/>
          </w:placeholder>
        </w:sdtPr>
        <w:sdtContent>
          <w:r w:rsidR="00005973" w:rsidRPr="008F2D15">
            <w:rPr>
              <w:rFonts w:cstheme="minorHAnsi"/>
            </w:rPr>
            <w:t>1.</w:t>
          </w:r>
        </w:sdtContent>
      </w:sdt>
      <w:r w:rsidR="00B86157">
        <w:rPr>
          <w:rFonts w:cstheme="minorHAnsi"/>
        </w:rPr>
        <w:t xml:space="preserve"> </w:t>
      </w:r>
      <w:r w:rsidR="00005973" w:rsidRPr="008F2D15">
        <w:rPr>
          <w:rFonts w:eastAsia="Arial" w:cstheme="minorHAnsi"/>
        </w:rPr>
        <w:t>Tiekėjo kvalifikacija turi atitikti šiame priede nustatytus reikalavimus kvalifikacijai</w:t>
      </w:r>
      <w:r w:rsidR="00F307CD">
        <w:rPr>
          <w:rFonts w:eastAsia="Arial" w:cstheme="minorHAnsi"/>
        </w:rPr>
        <w:t xml:space="preserve"> (</w:t>
      </w:r>
      <w:r w:rsidR="00F307CD" w:rsidRPr="00F307CD">
        <w:rPr>
          <w:rFonts w:eastAsia="Arial" w:cstheme="minorHAnsi"/>
          <w:b/>
          <w:bCs/>
        </w:rPr>
        <w:t>kvalifikacija turi būti įgyta iki pasiūlymo pateikimo termino pabaigos</w:t>
      </w:r>
      <w:r w:rsidR="00F307CD" w:rsidRPr="00F307CD">
        <w:rPr>
          <w:rFonts w:eastAsia="Arial" w:cstheme="minorHAnsi"/>
        </w:rPr>
        <w:t>)</w:t>
      </w:r>
      <w:r w:rsidR="00F307CD">
        <w:rPr>
          <w:rFonts w:eastAsia="Arial" w:cstheme="minorHAnsi"/>
        </w:rPr>
        <w:t>.</w:t>
      </w:r>
    </w:p>
    <w:p w14:paraId="2C2141AE" w14:textId="386EBB55" w:rsidR="00005973" w:rsidRPr="00005973" w:rsidRDefault="00005973" w:rsidP="00F307CD">
      <w:pPr>
        <w:spacing w:line="240" w:lineRule="auto"/>
        <w:ind w:firstLine="567"/>
        <w:rPr>
          <w:rFonts w:eastAsia="Arial" w:cstheme="minorHAnsi"/>
        </w:rPr>
      </w:pPr>
    </w:p>
    <w:tbl>
      <w:tblPr>
        <w:tblStyle w:val="Lentelstinklelis"/>
        <w:tblW w:w="9776" w:type="dxa"/>
        <w:tblLook w:val="04A0" w:firstRow="1" w:lastRow="0" w:firstColumn="1" w:lastColumn="0" w:noHBand="0" w:noVBand="1"/>
      </w:tblPr>
      <w:tblGrid>
        <w:gridCol w:w="829"/>
        <w:gridCol w:w="2994"/>
        <w:gridCol w:w="3260"/>
        <w:gridCol w:w="2693"/>
      </w:tblGrid>
      <w:tr w:rsidR="00FD40B8" w14:paraId="5D579CC1" w14:textId="77777777" w:rsidTr="00444E8D">
        <w:tc>
          <w:tcPr>
            <w:tcW w:w="829" w:type="dxa"/>
            <w:shd w:val="clear" w:color="auto" w:fill="DAE9F7" w:themeFill="text2" w:themeFillTint="1A"/>
          </w:tcPr>
          <w:p w14:paraId="050B2BC4" w14:textId="4C06F252" w:rsidR="00FD40B8" w:rsidRPr="00FD40B8" w:rsidRDefault="00FD40B8" w:rsidP="00FD40B8">
            <w:pPr>
              <w:ind w:firstLine="0"/>
              <w:rPr>
                <w:b/>
                <w:bCs/>
              </w:rPr>
            </w:pPr>
            <w:r w:rsidRPr="00FD40B8">
              <w:rPr>
                <w:b/>
                <w:bCs/>
              </w:rPr>
              <w:t>Eil. Nr.</w:t>
            </w:r>
          </w:p>
        </w:tc>
        <w:tc>
          <w:tcPr>
            <w:tcW w:w="2994" w:type="dxa"/>
            <w:shd w:val="clear" w:color="auto" w:fill="DAE9F7" w:themeFill="text2" w:themeFillTint="1A"/>
          </w:tcPr>
          <w:p w14:paraId="189AC0BE" w14:textId="17F9E913" w:rsidR="00FD40B8" w:rsidRDefault="00FD40B8" w:rsidP="00FD40B8">
            <w:pPr>
              <w:ind w:firstLine="0"/>
            </w:pPr>
            <w:r w:rsidRPr="2F71CD79">
              <w:rPr>
                <w:b/>
                <w:bCs/>
                <w:color w:val="000000"/>
              </w:rPr>
              <w:t>Kvalifikacijos reikalavimas</w:t>
            </w:r>
          </w:p>
        </w:tc>
        <w:tc>
          <w:tcPr>
            <w:tcW w:w="3260" w:type="dxa"/>
            <w:shd w:val="clear" w:color="auto" w:fill="DAE9F7" w:themeFill="text2" w:themeFillTint="1A"/>
          </w:tcPr>
          <w:p w14:paraId="03E0F7E4" w14:textId="3565B7E1" w:rsidR="00FD40B8" w:rsidRDefault="00FD40B8" w:rsidP="00FD40B8">
            <w:pPr>
              <w:ind w:firstLine="0"/>
            </w:pPr>
            <w:r w:rsidRPr="00F0499F">
              <w:rPr>
                <w:rFonts w:cstheme="minorHAnsi"/>
                <w:b/>
                <w:bCs/>
                <w:color w:val="000000"/>
              </w:rPr>
              <w:t>Atitiktį reikalavimui įrodantys dokumentai</w:t>
            </w:r>
          </w:p>
        </w:tc>
        <w:tc>
          <w:tcPr>
            <w:tcW w:w="2693" w:type="dxa"/>
            <w:shd w:val="clear" w:color="auto" w:fill="DAE9F7" w:themeFill="text2" w:themeFillTint="1A"/>
          </w:tcPr>
          <w:p w14:paraId="6892A883" w14:textId="3BE412C7" w:rsidR="00FD40B8" w:rsidRDefault="00FD40B8" w:rsidP="00FD40B8">
            <w:pPr>
              <w:ind w:firstLine="0"/>
            </w:pPr>
            <w:r w:rsidRPr="00CB20ED">
              <w:rPr>
                <w:rFonts w:cstheme="minorHAnsi"/>
                <w:b/>
                <w:bCs/>
                <w:color w:val="000000"/>
              </w:rPr>
              <w:t>Subjektas, kuris turi atitikti reikalavimą</w:t>
            </w:r>
          </w:p>
        </w:tc>
      </w:tr>
      <w:tr w:rsidR="00FC180A" w14:paraId="65ADC037" w14:textId="77777777" w:rsidTr="00FE5118">
        <w:tc>
          <w:tcPr>
            <w:tcW w:w="829" w:type="dxa"/>
          </w:tcPr>
          <w:p w14:paraId="052578ED" w14:textId="72493E69" w:rsidR="00FC180A" w:rsidRPr="00FD40B8" w:rsidRDefault="00FC180A" w:rsidP="00FD40B8">
            <w:pPr>
              <w:ind w:firstLine="0"/>
              <w:rPr>
                <w:b/>
                <w:bCs/>
              </w:rPr>
            </w:pPr>
            <w:r w:rsidRPr="00FD40B8">
              <w:rPr>
                <w:b/>
                <w:bCs/>
              </w:rPr>
              <w:t>1.</w:t>
            </w:r>
          </w:p>
        </w:tc>
        <w:tc>
          <w:tcPr>
            <w:tcW w:w="8947" w:type="dxa"/>
            <w:gridSpan w:val="3"/>
          </w:tcPr>
          <w:p w14:paraId="3FC43839" w14:textId="2B645B2B" w:rsidR="00FC180A" w:rsidRDefault="00FC180A" w:rsidP="00FD40B8">
            <w:pPr>
              <w:ind w:firstLine="0"/>
            </w:pPr>
            <w:r w:rsidRPr="00FD40B8">
              <w:rPr>
                <w:b/>
                <w:bCs/>
              </w:rPr>
              <w:t>Teisė verstis veikla</w:t>
            </w:r>
          </w:p>
        </w:tc>
      </w:tr>
      <w:tr w:rsidR="00FD40B8" w14:paraId="38188400" w14:textId="77777777" w:rsidTr="00444E8D">
        <w:tc>
          <w:tcPr>
            <w:tcW w:w="829" w:type="dxa"/>
          </w:tcPr>
          <w:p w14:paraId="6DE2BAEB" w14:textId="542EB25D" w:rsidR="00FD40B8" w:rsidRDefault="00FD40B8" w:rsidP="00FD40B8">
            <w:pPr>
              <w:ind w:firstLine="0"/>
            </w:pPr>
            <w:r>
              <w:t>1.1</w:t>
            </w:r>
          </w:p>
        </w:tc>
        <w:tc>
          <w:tcPr>
            <w:tcW w:w="2994" w:type="dxa"/>
          </w:tcPr>
          <w:p w14:paraId="2E29BA4A" w14:textId="0CE53BD1" w:rsidR="00FD40B8" w:rsidRPr="00B86157" w:rsidRDefault="008F1BB9" w:rsidP="00FD40B8">
            <w:pPr>
              <w:ind w:firstLine="0"/>
              <w:rPr>
                <w:rFonts w:ascii="Times New Roman" w:hAnsi="Times New Roman" w:cs="Times New Roman"/>
              </w:rPr>
            </w:pPr>
            <w:r w:rsidRPr="00B86157">
              <w:rPr>
                <w:rFonts w:ascii="Times New Roman" w:hAnsi="Times New Roman" w:cs="Times New Roman"/>
                <w:noProof/>
              </w:rPr>
              <w:t xml:space="preserve">Požeminio vandens monitoringo darbus gali atlikti tik juridiniai asmenys, turintys Lietuvos geologijos tarnybos prie AM išduotą leidimą tirti žemės gelmes, kurio veiklos rūšių sąraše yra leidimas atlikti ekogeologinius tyrimus ir požeminio vandens paiešką ir žvalgybą </w:t>
            </w:r>
            <w:r w:rsidRPr="00E67429">
              <w:rPr>
                <w:rFonts w:ascii="Times New Roman" w:hAnsi="Times New Roman" w:cs="Times New Roman"/>
                <w:caps/>
                <w:noProof/>
              </w:rPr>
              <w:t>(</w:t>
            </w:r>
            <w:r w:rsidR="00203A1B" w:rsidRPr="00E67429">
              <w:rPr>
                <w:rFonts w:ascii="Times New Roman" w:hAnsi="Times New Roman" w:cs="Times New Roman"/>
              </w:rPr>
              <w:t>TAR, 2020-04-23, Nr. 8526</w:t>
            </w:r>
            <w:r w:rsidR="00E67429" w:rsidRPr="00E67429">
              <w:rPr>
                <w:rFonts w:ascii="Times New Roman" w:hAnsi="Times New Roman" w:cs="Times New Roman"/>
              </w:rPr>
              <w:t>)</w:t>
            </w:r>
          </w:p>
        </w:tc>
        <w:tc>
          <w:tcPr>
            <w:tcW w:w="3260" w:type="dxa"/>
          </w:tcPr>
          <w:p w14:paraId="11DC7889" w14:textId="40727444" w:rsidR="00FD40B8" w:rsidRPr="00B86157" w:rsidRDefault="008F1BB9" w:rsidP="00FD40B8">
            <w:pPr>
              <w:ind w:firstLine="0"/>
              <w:rPr>
                <w:rFonts w:ascii="Times New Roman" w:hAnsi="Times New Roman" w:cs="Times New Roman"/>
              </w:rPr>
            </w:pPr>
            <w:r w:rsidRPr="00B86157">
              <w:rPr>
                <w:rFonts w:ascii="Times New Roman" w:hAnsi="Times New Roman" w:cs="Times New Roman"/>
              </w:rPr>
              <w:t>Lietuvos geologijos tarnybos prie Aplinkos ministerijos išduotas leidimas tirti žemės gelmes arba kito lygiaverčio dokumento, suteikiančio teisę verstis reikalaujama veikla, skaitmeninė kopija</w:t>
            </w:r>
          </w:p>
        </w:tc>
        <w:tc>
          <w:tcPr>
            <w:tcW w:w="2693" w:type="dxa"/>
          </w:tcPr>
          <w:p w14:paraId="5208D677" w14:textId="5332DA97" w:rsidR="00FD40B8" w:rsidRPr="00B86157" w:rsidRDefault="00F307CD" w:rsidP="00F307CD">
            <w:pPr>
              <w:pStyle w:val="Sraopastraipa"/>
              <w:ind w:left="0" w:firstLine="0"/>
              <w:rPr>
                <w:rFonts w:ascii="Times New Roman" w:hAnsi="Times New Roman" w:cs="Times New Roman"/>
              </w:rPr>
            </w:pPr>
            <w:r w:rsidRPr="00B86157">
              <w:rPr>
                <w:rFonts w:ascii="Times New Roman" w:hAnsi="Times New Roman" w:cs="Times New Roman"/>
              </w:rPr>
              <w:t>Tiekėjas ir (arba) tiekėjų grupės nariai ir (arba) ūkio subjektas, kurio pajėgumais remiasi tiekėjas, pagal prisiimamus įsipareigojimus vykdant sutartį.</w:t>
            </w:r>
          </w:p>
        </w:tc>
      </w:tr>
      <w:tr w:rsidR="00595B5C" w14:paraId="11419D69" w14:textId="77777777" w:rsidTr="00444E8D">
        <w:tc>
          <w:tcPr>
            <w:tcW w:w="829" w:type="dxa"/>
          </w:tcPr>
          <w:p w14:paraId="61E7220D" w14:textId="6A3AB53C" w:rsidR="00595B5C" w:rsidRDefault="00595B5C" w:rsidP="00FD40B8">
            <w:pPr>
              <w:ind w:firstLine="0"/>
            </w:pPr>
            <w:r>
              <w:t>1.2</w:t>
            </w:r>
          </w:p>
        </w:tc>
        <w:tc>
          <w:tcPr>
            <w:tcW w:w="2994" w:type="dxa"/>
          </w:tcPr>
          <w:p w14:paraId="7B1232D9" w14:textId="183B6226" w:rsidR="00595B5C" w:rsidRPr="00B86157" w:rsidRDefault="008F1BB9" w:rsidP="00FD40B8">
            <w:pPr>
              <w:ind w:firstLine="0"/>
              <w:rPr>
                <w:rFonts w:ascii="Times New Roman" w:hAnsi="Times New Roman" w:cs="Times New Roman"/>
              </w:rPr>
            </w:pPr>
            <w:r w:rsidRPr="00B86157">
              <w:rPr>
                <w:rFonts w:ascii="Times New Roman" w:hAnsi="Times New Roman" w:cs="Times New Roman"/>
                <w:noProof/>
              </w:rPr>
              <w:t>Laboratorinius požeminio vandens mėginių tyrimus gali atlikti tik laboratorijos, turinčios leidimą atlikti taršos šaltinių išmetamų į aplinką teršalų ir teršalų aplinkos elementuose matavimus ir tyrimus, kuriuo suteikta teisė atlikti laboratorinius tyrimus laikantis metodų nurodytų poveikio požeminiam vandeniui monitoringo plane (Žin., 2005, Nr. 4-81; 2007, Nr. 108-4444).</w:t>
            </w:r>
          </w:p>
        </w:tc>
        <w:tc>
          <w:tcPr>
            <w:tcW w:w="3260" w:type="dxa"/>
          </w:tcPr>
          <w:p w14:paraId="71B4F065" w14:textId="16526CF4" w:rsidR="008F1BB9" w:rsidRPr="00B86157" w:rsidRDefault="00B957CB" w:rsidP="008F1BB9">
            <w:pPr>
              <w:ind w:firstLine="0"/>
              <w:rPr>
                <w:rFonts w:ascii="Times New Roman" w:hAnsi="Times New Roman" w:cs="Times New Roman"/>
              </w:rPr>
            </w:pPr>
            <w:r w:rsidRPr="00B86157">
              <w:rPr>
                <w:rFonts w:ascii="Times New Roman" w:hAnsi="Times New Roman" w:cs="Times New Roman"/>
              </w:rPr>
              <w:t xml:space="preserve">Tiekėjas, kuris vykdo bet kokią susijusią veiklą su pirkimo dokumentuose nurodytomis paslaugomis ir  yra juridinis asmuo, registruotas Lietuvos Respublikoje arba iš užsienio (ES šalių) privalo pateikti </w:t>
            </w:r>
            <w:r w:rsidR="008F1BB9" w:rsidRPr="00B86157">
              <w:rPr>
                <w:rFonts w:ascii="Times New Roman" w:hAnsi="Times New Roman" w:cs="Times New Roman"/>
              </w:rPr>
              <w:t>leidimo atlikti taršos šaltinių išmetamų ir (arba) išleidžiamų į aplinką teršalų ir teršalų aplinkos elementuose (ore, vandenyje, dirvožemyje) laboratorinius tyrimus ir (ar) matavimus ir (ar) ėminius laboratoriniams tyrimams atlikti skaitmeninę kopiją.</w:t>
            </w:r>
          </w:p>
          <w:p w14:paraId="04359EC7" w14:textId="45775152" w:rsidR="00595B5C" w:rsidRPr="00B86157" w:rsidRDefault="00595B5C" w:rsidP="00864A91">
            <w:pPr>
              <w:ind w:firstLine="0"/>
              <w:rPr>
                <w:rFonts w:ascii="Times New Roman" w:hAnsi="Times New Roman" w:cs="Times New Roman"/>
              </w:rPr>
            </w:pPr>
          </w:p>
        </w:tc>
        <w:tc>
          <w:tcPr>
            <w:tcW w:w="2693" w:type="dxa"/>
          </w:tcPr>
          <w:p w14:paraId="1818FA28" w14:textId="17B7AF79" w:rsidR="00595B5C" w:rsidRPr="00B86157" w:rsidRDefault="00B957CB" w:rsidP="00F307CD">
            <w:pPr>
              <w:pStyle w:val="Sraopastraipa"/>
              <w:ind w:left="0" w:firstLine="0"/>
              <w:rPr>
                <w:rFonts w:ascii="Times New Roman" w:hAnsi="Times New Roman" w:cs="Times New Roman"/>
                <w:sz w:val="24"/>
                <w:szCs w:val="24"/>
              </w:rPr>
            </w:pPr>
            <w:r w:rsidRPr="00B86157">
              <w:rPr>
                <w:rFonts w:ascii="Times New Roman" w:hAnsi="Times New Roman" w:cs="Times New Roman"/>
              </w:rPr>
              <w:t>Tiekėjas ir (arba) tiekėjų grupės nariai ir (arba) ūkio subjektas, kurio pajėgumais remiasi tiekėjas, pagal prisiimamus įsipareigojimus vykdant sutartį.</w:t>
            </w:r>
          </w:p>
        </w:tc>
      </w:tr>
      <w:tr w:rsidR="00D120BE" w14:paraId="180FF95E" w14:textId="77777777" w:rsidTr="00444E8D">
        <w:tc>
          <w:tcPr>
            <w:tcW w:w="829" w:type="dxa"/>
          </w:tcPr>
          <w:p w14:paraId="1B35BC43" w14:textId="09E623BD" w:rsidR="00D120BE" w:rsidRDefault="00D120BE" w:rsidP="00D120BE">
            <w:pPr>
              <w:ind w:firstLine="0"/>
            </w:pPr>
            <w:r>
              <w:t>1.3</w:t>
            </w:r>
          </w:p>
        </w:tc>
        <w:tc>
          <w:tcPr>
            <w:tcW w:w="2994" w:type="dxa"/>
          </w:tcPr>
          <w:p w14:paraId="6E6D2B36" w14:textId="56750888" w:rsidR="008F1BB9" w:rsidRPr="00B86157" w:rsidRDefault="008F1BB9" w:rsidP="006A2C66">
            <w:pPr>
              <w:ind w:firstLine="0"/>
              <w:rPr>
                <w:rFonts w:ascii="Times New Roman" w:hAnsi="Times New Roman" w:cs="Times New Roman"/>
                <w:noProof/>
              </w:rPr>
            </w:pPr>
            <w:r w:rsidRPr="00B86157">
              <w:rPr>
                <w:rFonts w:ascii="Times New Roman" w:hAnsi="Times New Roman" w:cs="Times New Roman"/>
                <w:noProof/>
              </w:rPr>
              <w:t xml:space="preserve">Tiekėjas per pastaruosius </w:t>
            </w:r>
            <w:r w:rsidR="007F5197">
              <w:rPr>
                <w:rFonts w:ascii="Times New Roman" w:hAnsi="Times New Roman" w:cs="Times New Roman"/>
                <w:noProof/>
              </w:rPr>
              <w:t>3</w:t>
            </w:r>
            <w:r w:rsidRPr="00B86157">
              <w:rPr>
                <w:rFonts w:ascii="Times New Roman" w:hAnsi="Times New Roman" w:cs="Times New Roman"/>
                <w:noProof/>
              </w:rPr>
              <w:t xml:space="preserve"> (</w:t>
            </w:r>
            <w:r w:rsidR="007F5197">
              <w:rPr>
                <w:rFonts w:ascii="Times New Roman" w:hAnsi="Times New Roman" w:cs="Times New Roman"/>
                <w:noProof/>
              </w:rPr>
              <w:t>treju</w:t>
            </w:r>
            <w:r w:rsidRPr="00B86157">
              <w:rPr>
                <w:rFonts w:ascii="Times New Roman" w:hAnsi="Times New Roman" w:cs="Times New Roman"/>
                <w:noProof/>
              </w:rPr>
              <w:t xml:space="preserve">s) metus arba per laiką nuo tiekėjo įregistravimo dienos (jeigu tiekėjas vykdė veiklą </w:t>
            </w:r>
            <w:r w:rsidRPr="00B86157">
              <w:rPr>
                <w:rFonts w:ascii="Times New Roman" w:hAnsi="Times New Roman" w:cs="Times New Roman"/>
                <w:noProof/>
              </w:rPr>
              <w:lastRenderedPageBreak/>
              <w:t xml:space="preserve">mažiau nei </w:t>
            </w:r>
            <w:r w:rsidR="007F5197">
              <w:rPr>
                <w:rFonts w:ascii="Times New Roman" w:hAnsi="Times New Roman" w:cs="Times New Roman"/>
                <w:noProof/>
              </w:rPr>
              <w:t>3</w:t>
            </w:r>
            <w:r w:rsidRPr="00B86157">
              <w:rPr>
                <w:rFonts w:ascii="Times New Roman" w:hAnsi="Times New Roman" w:cs="Times New Roman"/>
                <w:noProof/>
              </w:rPr>
              <w:t xml:space="preserve"> (</w:t>
            </w:r>
            <w:r w:rsidR="007F5197">
              <w:rPr>
                <w:rFonts w:ascii="Times New Roman" w:hAnsi="Times New Roman" w:cs="Times New Roman"/>
                <w:noProof/>
              </w:rPr>
              <w:t>trejus</w:t>
            </w:r>
            <w:r w:rsidRPr="00B86157">
              <w:rPr>
                <w:rFonts w:ascii="Times New Roman" w:hAnsi="Times New Roman" w:cs="Times New Roman"/>
                <w:noProof/>
              </w:rPr>
              <w:t xml:space="preserve">) metus) iki pasiūlymo pateikimo termino pabaigos pagal vieną ar daugiau sutarčių yra savo jėgomis tinkamai suteikęs </w:t>
            </w:r>
            <w:r w:rsidR="006A2C66" w:rsidRPr="00B86157">
              <w:rPr>
                <w:rFonts w:ascii="Times New Roman" w:hAnsi="Times New Roman" w:cs="Times New Roman"/>
                <w:noProof/>
              </w:rPr>
              <w:t>ekogeologini</w:t>
            </w:r>
            <w:r w:rsidR="006A2C66">
              <w:rPr>
                <w:rFonts w:ascii="Times New Roman" w:hAnsi="Times New Roman" w:cs="Times New Roman"/>
                <w:noProof/>
              </w:rPr>
              <w:t>ų</w:t>
            </w:r>
            <w:r w:rsidR="006A2C66" w:rsidRPr="00B86157">
              <w:rPr>
                <w:rFonts w:ascii="Times New Roman" w:hAnsi="Times New Roman" w:cs="Times New Roman"/>
                <w:noProof/>
              </w:rPr>
              <w:t xml:space="preserve"> tyrim</w:t>
            </w:r>
            <w:r w:rsidR="006A2C66">
              <w:rPr>
                <w:rFonts w:ascii="Times New Roman" w:hAnsi="Times New Roman" w:cs="Times New Roman"/>
                <w:noProof/>
              </w:rPr>
              <w:t>ų atlikimo</w:t>
            </w:r>
            <w:r w:rsidR="006A2C66" w:rsidRPr="00B86157">
              <w:rPr>
                <w:rFonts w:ascii="Times New Roman" w:hAnsi="Times New Roman" w:cs="Times New Roman"/>
                <w:noProof/>
              </w:rPr>
              <w:t xml:space="preserve"> </w:t>
            </w:r>
            <w:r w:rsidRPr="00B86157">
              <w:rPr>
                <w:rFonts w:ascii="Times New Roman" w:hAnsi="Times New Roman" w:cs="Times New Roman"/>
                <w:noProof/>
              </w:rPr>
              <w:t xml:space="preserve">paslaugas. </w:t>
            </w:r>
          </w:p>
          <w:p w14:paraId="6D1FAA14" w14:textId="77777777" w:rsidR="008F1BB9" w:rsidRPr="00B86157" w:rsidRDefault="008F1BB9" w:rsidP="006A2C66">
            <w:pPr>
              <w:ind w:firstLine="0"/>
              <w:rPr>
                <w:rFonts w:ascii="Times New Roman" w:hAnsi="Times New Roman" w:cs="Times New Roman"/>
                <w:noProof/>
              </w:rPr>
            </w:pPr>
            <w:r w:rsidRPr="00B86157">
              <w:rPr>
                <w:rFonts w:ascii="Times New Roman" w:hAnsi="Times New Roman" w:cs="Times New Roman"/>
                <w:noProof/>
              </w:rPr>
              <w:t>Jei pasiūlymą teikia Tiekėjų grupė – reikalavimą turi atitikti visi Tiekėjų grupės nariai kartu (patirtis sumuojama) atsižvelgiant į jų prisiimamus įsipareigojimus.</w:t>
            </w:r>
          </w:p>
          <w:p w14:paraId="7784234A" w14:textId="35CF57EF" w:rsidR="00D120BE" w:rsidRPr="006A2C66" w:rsidRDefault="00D120BE" w:rsidP="006A2C66">
            <w:pPr>
              <w:ind w:firstLine="0"/>
              <w:rPr>
                <w:rFonts w:ascii="Times New Roman" w:hAnsi="Times New Roman" w:cs="Times New Roman"/>
                <w:noProof/>
              </w:rPr>
            </w:pPr>
          </w:p>
        </w:tc>
        <w:tc>
          <w:tcPr>
            <w:tcW w:w="3260" w:type="dxa"/>
          </w:tcPr>
          <w:p w14:paraId="56F68350" w14:textId="22073F65" w:rsidR="008F1BB9" w:rsidRPr="006A2C66" w:rsidRDefault="008F1BB9" w:rsidP="006A2C66">
            <w:pPr>
              <w:ind w:firstLine="0"/>
              <w:rPr>
                <w:rFonts w:ascii="Times New Roman" w:hAnsi="Times New Roman" w:cs="Times New Roman"/>
                <w:noProof/>
              </w:rPr>
            </w:pPr>
            <w:r w:rsidRPr="00B86157">
              <w:rPr>
                <w:rFonts w:ascii="Times New Roman" w:hAnsi="Times New Roman" w:cs="Times New Roman"/>
                <w:noProof/>
              </w:rPr>
              <w:lastRenderedPageBreak/>
              <w:t xml:space="preserve">Tiekėjas, kuris vykdo bet kokią susijusią veiklą su pirkimo dokumentuose nurodytomis paslaugomis ir  yra juridinis asmuo, </w:t>
            </w:r>
            <w:r w:rsidRPr="00B86157">
              <w:rPr>
                <w:rFonts w:ascii="Times New Roman" w:hAnsi="Times New Roman" w:cs="Times New Roman"/>
                <w:noProof/>
              </w:rPr>
              <w:lastRenderedPageBreak/>
              <w:t>registruotas Lietuvos Respublikoje arba iš užsienio (ES šalių) privalo pateikti p</w:t>
            </w:r>
            <w:r w:rsidRPr="008F1BB9">
              <w:rPr>
                <w:rFonts w:ascii="Times New Roman" w:hAnsi="Times New Roman" w:cs="Times New Roman"/>
                <w:noProof/>
              </w:rPr>
              <w:t xml:space="preserve">agrindinių per pastaruosius </w:t>
            </w:r>
            <w:r w:rsidR="007F5197">
              <w:rPr>
                <w:rFonts w:ascii="Times New Roman" w:hAnsi="Times New Roman" w:cs="Times New Roman"/>
                <w:noProof/>
              </w:rPr>
              <w:t>3</w:t>
            </w:r>
            <w:r w:rsidRPr="008F1BB9">
              <w:rPr>
                <w:rFonts w:ascii="Times New Roman" w:hAnsi="Times New Roman" w:cs="Times New Roman"/>
                <w:noProof/>
              </w:rPr>
              <w:t xml:space="preserve"> (</w:t>
            </w:r>
            <w:r w:rsidR="007F5197">
              <w:rPr>
                <w:rFonts w:ascii="Times New Roman" w:hAnsi="Times New Roman" w:cs="Times New Roman"/>
                <w:noProof/>
              </w:rPr>
              <w:t>treju</w:t>
            </w:r>
            <w:r w:rsidRPr="008F1BB9">
              <w:rPr>
                <w:rFonts w:ascii="Times New Roman" w:hAnsi="Times New Roman" w:cs="Times New Roman"/>
                <w:noProof/>
              </w:rPr>
              <w:t>s) metus suteiktų paslaugų sąraš</w:t>
            </w:r>
            <w:r w:rsidR="00D81B45">
              <w:rPr>
                <w:rFonts w:ascii="Times New Roman" w:hAnsi="Times New Roman" w:cs="Times New Roman"/>
                <w:noProof/>
              </w:rPr>
              <w:t>ą</w:t>
            </w:r>
            <w:r w:rsidRPr="008F1BB9">
              <w:rPr>
                <w:rFonts w:ascii="Times New Roman" w:hAnsi="Times New Roman" w:cs="Times New Roman"/>
                <w:noProof/>
              </w:rPr>
              <w:t xml:space="preserve"> </w:t>
            </w:r>
            <w:r w:rsidRPr="006A2C66">
              <w:rPr>
                <w:rFonts w:ascii="Times New Roman" w:hAnsi="Times New Roman" w:cs="Times New Roman"/>
                <w:noProof/>
              </w:rPr>
              <w:t xml:space="preserve">(parengiamas užpildant TS Priede Nr. </w:t>
            </w:r>
            <w:r w:rsidR="008B6CDE">
              <w:rPr>
                <w:rFonts w:ascii="Times New Roman" w:hAnsi="Times New Roman" w:cs="Times New Roman"/>
                <w:noProof/>
              </w:rPr>
              <w:t>2</w:t>
            </w:r>
            <w:r w:rsidRPr="006A2C66">
              <w:rPr>
                <w:rFonts w:ascii="Times New Roman" w:hAnsi="Times New Roman" w:cs="Times New Roman"/>
                <w:noProof/>
              </w:rPr>
              <w:t xml:space="preserve"> pateiktą lentelę, nurodant reikalaujamą informaciją);</w:t>
            </w:r>
          </w:p>
          <w:p w14:paraId="4A1870AC" w14:textId="13D37F11" w:rsidR="008F1BB9" w:rsidRPr="008F1BB9" w:rsidRDefault="008F1BB9" w:rsidP="006A2C66">
            <w:pPr>
              <w:ind w:firstLine="0"/>
              <w:rPr>
                <w:rFonts w:ascii="Times New Roman" w:hAnsi="Times New Roman" w:cs="Times New Roman"/>
                <w:noProof/>
              </w:rPr>
            </w:pPr>
            <w:r w:rsidRPr="008F1BB9">
              <w:rPr>
                <w:rFonts w:ascii="Times New Roman" w:hAnsi="Times New Roman" w:cs="Times New Roman"/>
                <w:noProof/>
              </w:rPr>
              <w:t>2. Užsakovas pirkimo procedūrų metu kilus abejonių dėl reikalavimo atitikimo turi teisę reikalauti lentelėje nurodytų Užsakovų pažymų, kuriose turi būti nurodytos suteiktų paslaugų bendros sumos, datos,</w:t>
            </w:r>
            <w:r w:rsidRPr="00B86157">
              <w:rPr>
                <w:rFonts w:ascii="Times New Roman" w:hAnsi="Times New Roman" w:cs="Times New Roman"/>
                <w:noProof/>
              </w:rPr>
              <w:t xml:space="preserve"> ir</w:t>
            </w:r>
            <w:r w:rsidRPr="008F1BB9">
              <w:rPr>
                <w:rFonts w:ascii="Times New Roman" w:hAnsi="Times New Roman" w:cs="Times New Roman"/>
                <w:noProof/>
              </w:rPr>
              <w:t xml:space="preserve"> ar paslaugos buvo suteiktos tinkamai.</w:t>
            </w:r>
          </w:p>
          <w:p w14:paraId="26A763CE" w14:textId="77777777" w:rsidR="008F1BB9" w:rsidRPr="008F1BB9" w:rsidRDefault="008F1BB9" w:rsidP="006A2C66">
            <w:pPr>
              <w:ind w:firstLine="0"/>
              <w:rPr>
                <w:rFonts w:ascii="Times New Roman" w:hAnsi="Times New Roman" w:cs="Times New Roman"/>
                <w:noProof/>
              </w:rPr>
            </w:pPr>
            <w:r w:rsidRPr="006A2C66">
              <w:rPr>
                <w:rFonts w:ascii="Times New Roman" w:hAnsi="Times New Roman" w:cs="Times New Roman"/>
                <w:noProof/>
              </w:rPr>
              <w:t xml:space="preserve">Pastaba: </w:t>
            </w:r>
            <w:r w:rsidRPr="008F1BB9">
              <w:rPr>
                <w:rFonts w:ascii="Times New Roman" w:hAnsi="Times New Roman" w:cs="Times New Roman"/>
                <w:noProof/>
              </w:rPr>
              <w:t>pažymos, kuri patvirtintų, kad paslaugos buvo suteikiamos tinkamai, nereikalaujama pateikti, jei Tiekėjo klientas buvo AB „Kelių priežiūra“.</w:t>
            </w:r>
          </w:p>
          <w:p w14:paraId="7EACB032" w14:textId="77777777" w:rsidR="008F1BB9" w:rsidRPr="008F1BB9" w:rsidRDefault="008F1BB9" w:rsidP="006A2C66">
            <w:pPr>
              <w:ind w:firstLine="0"/>
              <w:rPr>
                <w:rFonts w:ascii="Times New Roman" w:hAnsi="Times New Roman" w:cs="Times New Roman"/>
                <w:noProof/>
              </w:rPr>
            </w:pPr>
            <w:r w:rsidRPr="008F1BB9">
              <w:rPr>
                <w:rFonts w:ascii="Times New Roman" w:hAnsi="Times New Roman" w:cs="Times New Roman"/>
                <w:noProof/>
              </w:rPr>
              <w:t>Tiekėjui nedraudžiama remtis sutartimi, kurią tiekėjas vykdė ne vienas, bet kartu su kitais ūkio subjektais. Tačiau tokiu atveju turi būti vertinami būtent konkretaus Tiekėjo, dalyvaujančio viešajame pirkime, suteiktos paslaugos, jų apimtis, vertė, o ne visas vykdytos sutarties objektas.</w:t>
            </w:r>
          </w:p>
          <w:p w14:paraId="234ABCA1" w14:textId="06D282DB" w:rsidR="00D120BE" w:rsidRPr="00B86157" w:rsidRDefault="00D120BE" w:rsidP="006A2C66">
            <w:pPr>
              <w:ind w:firstLine="0"/>
              <w:rPr>
                <w:rFonts w:ascii="Times New Roman" w:hAnsi="Times New Roman" w:cs="Times New Roman"/>
                <w:noProof/>
              </w:rPr>
            </w:pPr>
          </w:p>
        </w:tc>
        <w:tc>
          <w:tcPr>
            <w:tcW w:w="2693" w:type="dxa"/>
          </w:tcPr>
          <w:p w14:paraId="053331F3" w14:textId="0897BDF5" w:rsidR="00D120BE" w:rsidRPr="00B86157" w:rsidRDefault="00F307CD" w:rsidP="006A2C66">
            <w:pPr>
              <w:ind w:firstLine="0"/>
              <w:rPr>
                <w:rFonts w:ascii="Times New Roman" w:hAnsi="Times New Roman" w:cs="Times New Roman"/>
                <w:noProof/>
              </w:rPr>
            </w:pPr>
            <w:r w:rsidRPr="00B86157">
              <w:rPr>
                <w:rFonts w:ascii="Times New Roman" w:hAnsi="Times New Roman" w:cs="Times New Roman"/>
                <w:noProof/>
              </w:rPr>
              <w:lastRenderedPageBreak/>
              <w:t xml:space="preserve">Tiekėjas ir (arba) tiekėjų grupės nariai ir (arba) ūkio subjektas, kurio pajėgumais remiasi tiekėjas, pagal </w:t>
            </w:r>
            <w:r w:rsidRPr="00B86157">
              <w:rPr>
                <w:rFonts w:ascii="Times New Roman" w:hAnsi="Times New Roman" w:cs="Times New Roman"/>
                <w:noProof/>
              </w:rPr>
              <w:lastRenderedPageBreak/>
              <w:t>prisiimamus įsipareigojimus vykdant sutartį.</w:t>
            </w:r>
          </w:p>
        </w:tc>
      </w:tr>
    </w:tbl>
    <w:p w14:paraId="72BC9F60" w14:textId="6D59BF78" w:rsidR="00FD40B8" w:rsidRDefault="00FD40B8" w:rsidP="00FD40B8">
      <w:pPr>
        <w:ind w:firstLine="0"/>
      </w:pPr>
    </w:p>
    <w:p w14:paraId="39B69275" w14:textId="77777777" w:rsidR="00F41E74" w:rsidRPr="0038675D" w:rsidRDefault="00F41E74" w:rsidP="0038675D">
      <w:pPr>
        <w:pStyle w:val="Sraopastraipa"/>
        <w:spacing w:line="20" w:lineRule="atLeast"/>
        <w:ind w:left="0" w:firstLine="567"/>
        <w:rPr>
          <w:rFonts w:eastAsiaTheme="minorHAnsi" w:cstheme="minorHAnsi"/>
        </w:rPr>
      </w:pPr>
    </w:p>
    <w:sectPr w:rsidR="00F41E74" w:rsidRPr="0038675D" w:rsidSect="00FD40B8">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2AF58B" w14:textId="77777777" w:rsidR="00DB2B80" w:rsidRDefault="00DB2B80" w:rsidP="00FD40B8">
      <w:pPr>
        <w:spacing w:line="240" w:lineRule="auto"/>
      </w:pPr>
      <w:r>
        <w:separator/>
      </w:r>
    </w:p>
  </w:endnote>
  <w:endnote w:type="continuationSeparator" w:id="0">
    <w:p w14:paraId="5E27860C" w14:textId="77777777" w:rsidR="00DB2B80" w:rsidRDefault="00DB2B80" w:rsidP="00FD40B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4FF7BC" w14:textId="77777777" w:rsidR="00DB2B80" w:rsidRDefault="00DB2B80" w:rsidP="00FD40B8">
      <w:pPr>
        <w:spacing w:line="240" w:lineRule="auto"/>
      </w:pPr>
      <w:r>
        <w:separator/>
      </w:r>
    </w:p>
  </w:footnote>
  <w:footnote w:type="continuationSeparator" w:id="0">
    <w:p w14:paraId="625E02CC" w14:textId="77777777" w:rsidR="00DB2B80" w:rsidRDefault="00DB2B80" w:rsidP="00FD40B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DA0ECA"/>
    <w:multiLevelType w:val="multilevel"/>
    <w:tmpl w:val="0427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7D696AA1"/>
    <w:multiLevelType w:val="multilevel"/>
    <w:tmpl w:val="B98A6384"/>
    <w:lvl w:ilvl="0">
      <w:start w:val="1"/>
      <w:numFmt w:val="decimal"/>
      <w:lvlText w:val="%1."/>
      <w:lvlJc w:val="left"/>
      <w:pPr>
        <w:ind w:left="360" w:hanging="360"/>
      </w:pPr>
      <w:rPr>
        <w:rFonts w:hint="default"/>
        <w:b/>
        <w:color w:val="auto"/>
      </w:rPr>
    </w:lvl>
    <w:lvl w:ilvl="1">
      <w:start w:val="1"/>
      <w:numFmt w:val="decimal"/>
      <w:lvlText w:val="%1.%2."/>
      <w:lvlJc w:val="left"/>
      <w:pPr>
        <w:ind w:left="792" w:hanging="432"/>
      </w:pPr>
      <w:rPr>
        <w:rFonts w:ascii="Times New Roman" w:hAnsi="Times New Roman" w:cs="Times New Roman" w:hint="default"/>
        <w:b/>
        <w:color w:val="auto"/>
        <w:sz w:val="24"/>
        <w:szCs w:val="24"/>
      </w:rPr>
    </w:lvl>
    <w:lvl w:ilvl="2">
      <w:start w:val="1"/>
      <w:numFmt w:val="decimal"/>
      <w:lvlText w:val="%1.%2.%3."/>
      <w:lvlJc w:val="left"/>
      <w:pPr>
        <w:ind w:left="1224" w:hanging="504"/>
      </w:pPr>
      <w:rPr>
        <w:rFonts w:hint="default"/>
        <w:b/>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15999176">
    <w:abstractNumId w:val="0"/>
  </w:num>
  <w:num w:numId="2" w16cid:durableId="86606860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40B8"/>
    <w:rsid w:val="000039DF"/>
    <w:rsid w:val="00005973"/>
    <w:rsid w:val="000732C6"/>
    <w:rsid w:val="000750FB"/>
    <w:rsid w:val="000862AB"/>
    <w:rsid w:val="001D6C74"/>
    <w:rsid w:val="001F66FA"/>
    <w:rsid w:val="00203A1B"/>
    <w:rsid w:val="00216456"/>
    <w:rsid w:val="002A6975"/>
    <w:rsid w:val="002F2507"/>
    <w:rsid w:val="003458B0"/>
    <w:rsid w:val="0038675D"/>
    <w:rsid w:val="00444E8D"/>
    <w:rsid w:val="0050346B"/>
    <w:rsid w:val="00530658"/>
    <w:rsid w:val="00572E76"/>
    <w:rsid w:val="00595B5C"/>
    <w:rsid w:val="005A0292"/>
    <w:rsid w:val="005B1052"/>
    <w:rsid w:val="005D1CF0"/>
    <w:rsid w:val="00634EDA"/>
    <w:rsid w:val="00673546"/>
    <w:rsid w:val="00691390"/>
    <w:rsid w:val="006A2C66"/>
    <w:rsid w:val="006C6900"/>
    <w:rsid w:val="00760096"/>
    <w:rsid w:val="007F144B"/>
    <w:rsid w:val="007F5197"/>
    <w:rsid w:val="00864A91"/>
    <w:rsid w:val="008B6CDE"/>
    <w:rsid w:val="008F1BB9"/>
    <w:rsid w:val="00917D69"/>
    <w:rsid w:val="009344FF"/>
    <w:rsid w:val="0097710A"/>
    <w:rsid w:val="00A70F16"/>
    <w:rsid w:val="00B2647B"/>
    <w:rsid w:val="00B34749"/>
    <w:rsid w:val="00B80B18"/>
    <w:rsid w:val="00B86157"/>
    <w:rsid w:val="00B957CB"/>
    <w:rsid w:val="00BA1E7F"/>
    <w:rsid w:val="00BB7F2B"/>
    <w:rsid w:val="00BC1B0B"/>
    <w:rsid w:val="00BD197F"/>
    <w:rsid w:val="00BD2933"/>
    <w:rsid w:val="00C16BBF"/>
    <w:rsid w:val="00CD2DFD"/>
    <w:rsid w:val="00CE7297"/>
    <w:rsid w:val="00D120BE"/>
    <w:rsid w:val="00D4299A"/>
    <w:rsid w:val="00D47017"/>
    <w:rsid w:val="00D55E79"/>
    <w:rsid w:val="00D81B45"/>
    <w:rsid w:val="00D86BE8"/>
    <w:rsid w:val="00D94A56"/>
    <w:rsid w:val="00DA73FE"/>
    <w:rsid w:val="00DB2B80"/>
    <w:rsid w:val="00DF6DFF"/>
    <w:rsid w:val="00E62160"/>
    <w:rsid w:val="00E67429"/>
    <w:rsid w:val="00ED390B"/>
    <w:rsid w:val="00F307CD"/>
    <w:rsid w:val="00F41E74"/>
    <w:rsid w:val="00FB4B52"/>
    <w:rsid w:val="00FC180A"/>
    <w:rsid w:val="00FD40B8"/>
    <w:rsid w:val="00FE511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CD8EF7"/>
  <w15:chartTrackingRefBased/>
  <w15:docId w15:val="{753BF1C8-0281-4B97-A361-E0BBE80E1E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D40B8"/>
    <w:pPr>
      <w:spacing w:after="0" w:line="300" w:lineRule="auto"/>
      <w:ind w:firstLine="697"/>
      <w:jc w:val="both"/>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FD40B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FD40B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FD40B8"/>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FD40B8"/>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FD40B8"/>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FD40B8"/>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FD40B8"/>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FD40B8"/>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FD40B8"/>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D40B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FD40B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FD40B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FD40B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FD40B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FD40B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FD40B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FD40B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FD40B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FD40B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FD40B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FD40B8"/>
    <w:pPr>
      <w:numPr>
        <w:ilvl w:val="1"/>
      </w:numPr>
      <w:ind w:firstLine="697"/>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FD40B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FD40B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FD40B8"/>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FD40B8"/>
    <w:pPr>
      <w:ind w:left="720"/>
      <w:contextualSpacing/>
    </w:pPr>
  </w:style>
  <w:style w:type="character" w:styleId="Rykuspabraukimas">
    <w:name w:val="Intense Emphasis"/>
    <w:basedOn w:val="Numatytasispastraiposriftas"/>
    <w:uiPriority w:val="21"/>
    <w:qFormat/>
    <w:rsid w:val="00FD40B8"/>
    <w:rPr>
      <w:i/>
      <w:iCs/>
      <w:color w:val="0F4761" w:themeColor="accent1" w:themeShade="BF"/>
    </w:rPr>
  </w:style>
  <w:style w:type="paragraph" w:styleId="Iskirtacitata">
    <w:name w:val="Intense Quote"/>
    <w:basedOn w:val="prastasis"/>
    <w:next w:val="prastasis"/>
    <w:link w:val="IskirtacitataDiagrama"/>
    <w:uiPriority w:val="30"/>
    <w:qFormat/>
    <w:rsid w:val="00FD40B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FD40B8"/>
    <w:rPr>
      <w:i/>
      <w:iCs/>
      <w:color w:val="0F4761" w:themeColor="accent1" w:themeShade="BF"/>
    </w:rPr>
  </w:style>
  <w:style w:type="character" w:styleId="Rykinuoroda">
    <w:name w:val="Intense Reference"/>
    <w:basedOn w:val="Numatytasispastraiposriftas"/>
    <w:uiPriority w:val="32"/>
    <w:qFormat/>
    <w:rsid w:val="00FD40B8"/>
    <w:rPr>
      <w:b/>
      <w:bCs/>
      <w:smallCaps/>
      <w:color w:val="0F4761" w:themeColor="accent1" w:themeShade="BF"/>
      <w:spacing w:val="5"/>
    </w:rPr>
  </w:style>
  <w:style w:type="paragraph" w:styleId="Komentarotekstas">
    <w:name w:val="annotation text"/>
    <w:basedOn w:val="prastasis"/>
    <w:link w:val="KomentarotekstasDiagrama"/>
    <w:unhideWhenUsed/>
    <w:rsid w:val="00FD40B8"/>
    <w:rPr>
      <w:sz w:val="20"/>
      <w:szCs w:val="20"/>
    </w:rPr>
  </w:style>
  <w:style w:type="character" w:customStyle="1" w:styleId="KomentarotekstasDiagrama">
    <w:name w:val="Komentaro tekstas Diagrama"/>
    <w:basedOn w:val="Numatytasispastraiposriftas"/>
    <w:link w:val="Komentarotekstas"/>
    <w:rsid w:val="00FD40B8"/>
    <w:rPr>
      <w:rFonts w:eastAsiaTheme="minorEastAsia"/>
      <w:kern w:val="0"/>
      <w:sz w:val="20"/>
      <w:szCs w:val="20"/>
      <w:lang w:eastAsia="lt-LT"/>
      <w14:ligatures w14:val="none"/>
    </w:rPr>
  </w:style>
  <w:style w:type="character" w:styleId="Komentaronuoroda">
    <w:name w:val="annotation reference"/>
    <w:basedOn w:val="Numatytasispastraiposriftas"/>
    <w:uiPriority w:val="99"/>
    <w:unhideWhenUsed/>
    <w:rsid w:val="00FD40B8"/>
    <w:rPr>
      <w:sz w:val="16"/>
      <w:szCs w:val="16"/>
    </w:rPr>
  </w:style>
  <w:style w:type="table" w:styleId="Lentelstinklelis">
    <w:name w:val="Table Grid"/>
    <w:basedOn w:val="prastojilentel"/>
    <w:uiPriority w:val="39"/>
    <w:rsid w:val="00FD40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unhideWhenUsed/>
    <w:rsid w:val="00FD40B8"/>
    <w:rPr>
      <w:sz w:val="20"/>
      <w:szCs w:val="20"/>
    </w:rPr>
  </w:style>
  <w:style w:type="character" w:customStyle="1" w:styleId="PuslapioinaostekstasDiagrama">
    <w:name w:val="Puslapio išnašos tekstas Diagrama"/>
    <w:basedOn w:val="Numatytasispastraiposriftas"/>
    <w:link w:val="Puslapioinaostekstas"/>
    <w:uiPriority w:val="99"/>
    <w:rsid w:val="00FD40B8"/>
    <w:rPr>
      <w:rFonts w:eastAsiaTheme="minorEastAsia"/>
      <w:kern w:val="0"/>
      <w:sz w:val="20"/>
      <w:szCs w:val="20"/>
      <w:lang w:eastAsia="lt-LT"/>
      <w14:ligatures w14:val="none"/>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FD40B8"/>
    <w:rPr>
      <w:vertAlign w:val="superscript"/>
    </w:rPr>
  </w:style>
  <w:style w:type="character" w:styleId="Hipersaitas">
    <w:name w:val="Hyperlink"/>
    <w:basedOn w:val="Numatytasispastraiposriftas"/>
    <w:uiPriority w:val="99"/>
    <w:unhideWhenUsed/>
    <w:rsid w:val="00FD40B8"/>
    <w:rPr>
      <w:color w:val="467886" w:themeColor="hyperlink"/>
      <w:u w:val="single"/>
    </w:rPr>
  </w:style>
  <w:style w:type="character" w:styleId="Neapdorotaspaminjimas">
    <w:name w:val="Unresolved Mention"/>
    <w:basedOn w:val="Numatytasispastraiposriftas"/>
    <w:uiPriority w:val="99"/>
    <w:semiHidden/>
    <w:unhideWhenUsed/>
    <w:rsid w:val="00864A91"/>
    <w:rPr>
      <w:color w:val="605E5C"/>
      <w:shd w:val="clear" w:color="auto" w:fill="E1DFDD"/>
    </w:rPr>
  </w:style>
  <w:style w:type="character" w:styleId="Perirtashipersaitas">
    <w:name w:val="FollowedHyperlink"/>
    <w:basedOn w:val="Numatytasispastraiposriftas"/>
    <w:uiPriority w:val="99"/>
    <w:semiHidden/>
    <w:unhideWhenUsed/>
    <w:rsid w:val="00864A91"/>
    <w:rPr>
      <w:color w:val="96607D" w:themeColor="followed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307CD"/>
    <w:rPr>
      <w:rFonts w:eastAsiaTheme="minorEastAsia"/>
      <w:kern w:val="0"/>
      <w:sz w:val="21"/>
      <w:szCs w:val="21"/>
      <w:lang w:eastAsia="lt-LT"/>
      <w14:ligatures w14:val="none"/>
    </w:rPr>
  </w:style>
  <w:style w:type="paragraph" w:styleId="Pataisymai">
    <w:name w:val="Revision"/>
    <w:hidden/>
    <w:uiPriority w:val="99"/>
    <w:semiHidden/>
    <w:rsid w:val="008F1BB9"/>
    <w:pPr>
      <w:spacing w:after="0" w:line="240" w:lineRule="auto"/>
    </w:pPr>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036526">
      <w:bodyDiv w:val="1"/>
      <w:marLeft w:val="0"/>
      <w:marRight w:val="0"/>
      <w:marTop w:val="0"/>
      <w:marBottom w:val="0"/>
      <w:divBdr>
        <w:top w:val="none" w:sz="0" w:space="0" w:color="auto"/>
        <w:left w:val="none" w:sz="0" w:space="0" w:color="auto"/>
        <w:bottom w:val="none" w:sz="0" w:space="0" w:color="auto"/>
        <w:right w:val="none" w:sz="0" w:space="0" w:color="auto"/>
      </w:divBdr>
    </w:div>
    <w:div w:id="1119763641">
      <w:bodyDiv w:val="1"/>
      <w:marLeft w:val="0"/>
      <w:marRight w:val="0"/>
      <w:marTop w:val="0"/>
      <w:marBottom w:val="0"/>
      <w:divBdr>
        <w:top w:val="none" w:sz="0" w:space="0" w:color="auto"/>
        <w:left w:val="none" w:sz="0" w:space="0" w:color="auto"/>
        <w:bottom w:val="none" w:sz="0" w:space="0" w:color="auto"/>
        <w:right w:val="none" w:sz="0" w:space="0" w:color="auto"/>
      </w:divBdr>
    </w:div>
    <w:div w:id="1861317454">
      <w:bodyDiv w:val="1"/>
      <w:marLeft w:val="0"/>
      <w:marRight w:val="0"/>
      <w:marTop w:val="0"/>
      <w:marBottom w:val="0"/>
      <w:divBdr>
        <w:top w:val="none" w:sz="0" w:space="0" w:color="auto"/>
        <w:left w:val="none" w:sz="0" w:space="0" w:color="auto"/>
        <w:bottom w:val="none" w:sz="0" w:space="0" w:color="auto"/>
        <w:right w:val="none" w:sz="0" w:space="0" w:color="auto"/>
      </w:divBdr>
    </w:div>
    <w:div w:id="1904439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01B1F2D1B2347C4B412F885FC9B3CD0"/>
        <w:category>
          <w:name w:val="Bendrosios nuostatos"/>
          <w:gallery w:val="placeholder"/>
        </w:category>
        <w:types>
          <w:type w:val="bbPlcHdr"/>
        </w:types>
        <w:behaviors>
          <w:behavior w:val="content"/>
        </w:behaviors>
        <w:guid w:val="{9B8AABAE-9D7D-47E9-A270-146BCE1828C7}"/>
      </w:docPartPr>
      <w:docPartBody>
        <w:p w:rsidR="001F1070" w:rsidRDefault="001F1070"/>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1718"/>
    <w:rsid w:val="000039DF"/>
    <w:rsid w:val="00094EED"/>
    <w:rsid w:val="001D5C4A"/>
    <w:rsid w:val="001F1070"/>
    <w:rsid w:val="00216456"/>
    <w:rsid w:val="0050346B"/>
    <w:rsid w:val="00572E76"/>
    <w:rsid w:val="005D1CF0"/>
    <w:rsid w:val="00634B40"/>
    <w:rsid w:val="00691390"/>
    <w:rsid w:val="006C6900"/>
    <w:rsid w:val="007F144B"/>
    <w:rsid w:val="0097710A"/>
    <w:rsid w:val="009A1718"/>
    <w:rsid w:val="00A70F16"/>
    <w:rsid w:val="00BA1E7F"/>
    <w:rsid w:val="00BB7F2B"/>
    <w:rsid w:val="00CD2DFD"/>
    <w:rsid w:val="00D47017"/>
    <w:rsid w:val="00DA73FE"/>
    <w:rsid w:val="00FB4B5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94</TotalTime>
  <Pages>2</Pages>
  <Words>2487</Words>
  <Characters>1418</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 Marcinkevičienė</dc:creator>
  <cp:keywords/>
  <dc:description/>
  <cp:lastModifiedBy>Egidijus Kemeraitis</cp:lastModifiedBy>
  <cp:revision>9</cp:revision>
  <dcterms:created xsi:type="dcterms:W3CDTF">2024-12-05T12:41:00Z</dcterms:created>
  <dcterms:modified xsi:type="dcterms:W3CDTF">2025-02-19T13:58:00Z</dcterms:modified>
</cp:coreProperties>
</file>